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29C2E" w14:textId="77777777" w:rsidR="00135CDC" w:rsidRDefault="00135CDC" w:rsidP="007C28D2">
      <w:pPr>
        <w:jc w:val="both"/>
        <w:rPr>
          <w:rFonts w:ascii="Tw Cen MT" w:hAnsi="Tw Cen MT"/>
        </w:rPr>
      </w:pPr>
    </w:p>
    <w:p w14:paraId="0C8E6216" w14:textId="77777777" w:rsidR="00135CDC" w:rsidRPr="00255366" w:rsidRDefault="00135CDC" w:rsidP="00247E53">
      <w:pPr>
        <w:rPr>
          <w:rFonts w:ascii="CG Times" w:hAnsi="CG Times"/>
        </w:rPr>
      </w:pPr>
    </w:p>
    <w:p w14:paraId="4D55A382" w14:textId="77777777" w:rsidR="00135CDC" w:rsidRDefault="00135CDC" w:rsidP="00247E53">
      <w:pPr>
        <w:jc w:val="center"/>
        <w:rPr>
          <w:rFonts w:ascii="CG Times" w:hAnsi="CG Times"/>
          <w:b/>
        </w:rPr>
      </w:pPr>
      <w:r w:rsidRPr="00255366">
        <w:rPr>
          <w:rFonts w:ascii="CG Times" w:hAnsi="CG Times"/>
          <w:b/>
        </w:rPr>
        <w:t xml:space="preserve">AVVISO DI ESITO DI GARA </w:t>
      </w:r>
    </w:p>
    <w:p w14:paraId="696E90EF" w14:textId="77777777" w:rsidR="00135CDC" w:rsidRDefault="00135CDC" w:rsidP="00247E53">
      <w:pPr>
        <w:jc w:val="center"/>
        <w:rPr>
          <w:rFonts w:ascii="CG Times" w:hAnsi="CG Times"/>
          <w:b/>
        </w:rPr>
      </w:pPr>
      <w:r>
        <w:rPr>
          <w:rFonts w:ascii="CG Times" w:hAnsi="CG Times"/>
          <w:b/>
        </w:rPr>
        <w:t xml:space="preserve">Aggiudicazione </w:t>
      </w:r>
      <w:r w:rsidR="0063586F">
        <w:rPr>
          <w:rFonts w:ascii="CG Times" w:hAnsi="CG Times"/>
          <w:b/>
        </w:rPr>
        <w:t>definitiva</w:t>
      </w:r>
    </w:p>
    <w:p w14:paraId="51BB1171" w14:textId="7B146883" w:rsidR="00135CDC" w:rsidRDefault="00135CDC" w:rsidP="00247E53">
      <w:pPr>
        <w:jc w:val="center"/>
        <w:rPr>
          <w:rFonts w:ascii="CG Times" w:hAnsi="CG Times"/>
          <w:sz w:val="22"/>
          <w:szCs w:val="22"/>
        </w:rPr>
      </w:pPr>
      <w:r w:rsidRPr="007270BB">
        <w:rPr>
          <w:rFonts w:ascii="CG Times" w:hAnsi="CG Times"/>
          <w:sz w:val="22"/>
          <w:szCs w:val="22"/>
        </w:rPr>
        <w:t>Pubblicazione esito di aggiudicazione</w:t>
      </w:r>
      <w:r>
        <w:rPr>
          <w:rFonts w:ascii="CG Times" w:hAnsi="CG Times"/>
          <w:sz w:val="22"/>
          <w:szCs w:val="22"/>
        </w:rPr>
        <w:t xml:space="preserve"> </w:t>
      </w:r>
      <w:r w:rsidRPr="007270BB">
        <w:rPr>
          <w:rFonts w:ascii="CG Times" w:hAnsi="CG Times"/>
          <w:sz w:val="22"/>
          <w:szCs w:val="22"/>
        </w:rPr>
        <w:t xml:space="preserve">ai sensi </w:t>
      </w:r>
      <w:proofErr w:type="spellStart"/>
      <w:r w:rsidR="005E42EE">
        <w:rPr>
          <w:rFonts w:ascii="CG Times" w:hAnsi="CG Times"/>
          <w:sz w:val="22"/>
          <w:szCs w:val="22"/>
        </w:rPr>
        <w:t>D.Lgs.</w:t>
      </w:r>
      <w:proofErr w:type="spellEnd"/>
      <w:r w:rsidR="005E42EE">
        <w:rPr>
          <w:rFonts w:ascii="CG Times" w:hAnsi="CG Times"/>
          <w:sz w:val="22"/>
          <w:szCs w:val="22"/>
        </w:rPr>
        <w:t xml:space="preserve"> n.</w:t>
      </w:r>
      <w:r w:rsidR="004D2A00">
        <w:rPr>
          <w:rFonts w:ascii="CG Times" w:hAnsi="CG Times"/>
          <w:sz w:val="22"/>
          <w:szCs w:val="22"/>
        </w:rPr>
        <w:t>36/2023</w:t>
      </w:r>
      <w:r w:rsidR="005E42EE" w:rsidRPr="00A02846">
        <w:rPr>
          <w:rFonts w:ascii="CG Times" w:hAnsi="CG Times"/>
          <w:sz w:val="22"/>
          <w:szCs w:val="22"/>
        </w:rPr>
        <w:t xml:space="preserve"> </w:t>
      </w:r>
      <w:r w:rsidRPr="007270BB">
        <w:rPr>
          <w:rFonts w:ascii="CG Times" w:hAnsi="CG Times"/>
          <w:sz w:val="22"/>
          <w:szCs w:val="22"/>
        </w:rPr>
        <w:t xml:space="preserve"> </w:t>
      </w:r>
    </w:p>
    <w:p w14:paraId="3C534D09" w14:textId="77777777" w:rsidR="004D2A00" w:rsidRPr="007E7431" w:rsidRDefault="004D2A00" w:rsidP="00247E53">
      <w:pPr>
        <w:jc w:val="center"/>
        <w:rPr>
          <w:rFonts w:ascii="CG Times" w:hAnsi="CG Times"/>
          <w:strike/>
          <w:sz w:val="22"/>
          <w:szCs w:val="22"/>
        </w:rPr>
      </w:pPr>
    </w:p>
    <w:p w14:paraId="1098F61E" w14:textId="77777777" w:rsidR="00135CDC" w:rsidRDefault="00135CDC" w:rsidP="00247E53">
      <w:pPr>
        <w:rPr>
          <w:rFonts w:ascii="CG Times" w:hAnsi="CG Times"/>
          <w:b/>
          <w:sz w:val="22"/>
          <w:szCs w:val="22"/>
        </w:rPr>
      </w:pPr>
    </w:p>
    <w:p w14:paraId="5A1D6A94" w14:textId="77777777" w:rsidR="004D2A00" w:rsidRDefault="004D2A00" w:rsidP="00247E53">
      <w:pPr>
        <w:rPr>
          <w:rFonts w:ascii="CG Times" w:hAnsi="CG Times"/>
          <w:b/>
          <w:sz w:val="22"/>
          <w:szCs w:val="22"/>
        </w:rPr>
      </w:pPr>
    </w:p>
    <w:p w14:paraId="37B4F751" w14:textId="77777777" w:rsidR="004D2A00" w:rsidRPr="007270BB" w:rsidRDefault="004D2A00" w:rsidP="00247E53">
      <w:pPr>
        <w:rPr>
          <w:rFonts w:ascii="CG Times" w:hAnsi="CG Times"/>
          <w:b/>
          <w:sz w:val="22"/>
          <w:szCs w:val="22"/>
        </w:rPr>
      </w:pPr>
    </w:p>
    <w:p w14:paraId="57269D1C" w14:textId="1935C894" w:rsidR="00135CDC" w:rsidRDefault="004D2A00" w:rsidP="00247E53">
      <w:pPr>
        <w:rPr>
          <w:rFonts w:ascii="CG Times" w:hAnsi="CG Times"/>
          <w:b/>
        </w:rPr>
      </w:pPr>
      <w:r w:rsidRPr="00255366">
        <w:rPr>
          <w:rFonts w:ascii="CG Times" w:hAnsi="CG Times"/>
          <w:b/>
        </w:rPr>
        <w:t xml:space="preserve">CIG </w:t>
      </w:r>
      <w:r w:rsidR="005C5217">
        <w:rPr>
          <w:rFonts w:ascii="CG Times" w:hAnsi="CG Times"/>
          <w:b/>
        </w:rPr>
        <w:t>B218CEAD70</w:t>
      </w:r>
    </w:p>
    <w:p w14:paraId="47D52111" w14:textId="77777777" w:rsidR="004D2A00" w:rsidRDefault="004D2A00" w:rsidP="00247E53">
      <w:pPr>
        <w:rPr>
          <w:rFonts w:ascii="CG Times" w:hAnsi="CG Times"/>
          <w:b/>
        </w:rPr>
      </w:pPr>
    </w:p>
    <w:p w14:paraId="167D8DA3" w14:textId="77777777" w:rsidR="004D2A00" w:rsidRDefault="004D2A00" w:rsidP="00247E53">
      <w:pPr>
        <w:rPr>
          <w:rFonts w:ascii="CG Times" w:hAnsi="CG Times"/>
          <w:b/>
        </w:rPr>
      </w:pPr>
    </w:p>
    <w:p w14:paraId="7F662E8F" w14:textId="77777777" w:rsidR="00135CDC" w:rsidRPr="00255366" w:rsidRDefault="00135CDC" w:rsidP="00247E53">
      <w:pPr>
        <w:rPr>
          <w:rFonts w:ascii="CG Times" w:hAnsi="CG Times"/>
          <w:b/>
        </w:rPr>
      </w:pPr>
    </w:p>
    <w:p w14:paraId="2F0CDA00" w14:textId="263DEFDD" w:rsidR="00210120" w:rsidRDefault="00135CDC" w:rsidP="00210120">
      <w:pPr>
        <w:jc w:val="both"/>
      </w:pPr>
      <w:r w:rsidRPr="00255366">
        <w:rPr>
          <w:rFonts w:ascii="CG Times" w:hAnsi="CG Times"/>
          <w:b/>
        </w:rPr>
        <w:t xml:space="preserve">Oggetto </w:t>
      </w:r>
      <w:r w:rsidR="004D2A00" w:rsidRPr="00255366">
        <w:rPr>
          <w:rFonts w:ascii="CG Times" w:hAnsi="CG Times"/>
          <w:b/>
        </w:rPr>
        <w:t>dell’appalto:</w:t>
      </w:r>
      <w:r w:rsidRPr="00255366">
        <w:rPr>
          <w:rFonts w:ascii="CG Times" w:hAnsi="CG Times"/>
          <w:snapToGrid w:val="0"/>
          <w:sz w:val="22"/>
          <w:szCs w:val="22"/>
        </w:rPr>
        <w:t xml:space="preserve"> </w:t>
      </w:r>
      <w:r w:rsidR="004D2A00">
        <w:rPr>
          <w:rFonts w:ascii="CG Times" w:hAnsi="CG Times"/>
          <w:snapToGrid w:val="0"/>
          <w:sz w:val="22"/>
          <w:szCs w:val="22"/>
        </w:rPr>
        <w:t xml:space="preserve">Affidamento della fornitura di </w:t>
      </w:r>
      <w:r w:rsidR="005C5217">
        <w:rPr>
          <w:rFonts w:ascii="CG Times" w:hAnsi="CG Times"/>
          <w:snapToGrid w:val="0"/>
          <w:sz w:val="22"/>
          <w:szCs w:val="22"/>
        </w:rPr>
        <w:t>pesce surgelato</w:t>
      </w:r>
      <w:r w:rsidR="00234B82">
        <w:rPr>
          <w:rFonts w:ascii="CG Times" w:hAnsi="CG Times"/>
          <w:snapToGrid w:val="0"/>
          <w:sz w:val="22"/>
          <w:szCs w:val="22"/>
        </w:rPr>
        <w:t xml:space="preserve"> </w:t>
      </w:r>
      <w:r w:rsidR="004D2A00">
        <w:rPr>
          <w:rFonts w:ascii="CG Times" w:hAnsi="CG Times"/>
          <w:snapToGrid w:val="0"/>
          <w:sz w:val="22"/>
          <w:szCs w:val="22"/>
        </w:rPr>
        <w:t>per il servizio di mensa scolastica dei comuni di Montevarchi, Terranuova Bracciolini, Loro Ciuffenna, Castelfranco Piandiscò e Laterina Pergine Valdarno.</w:t>
      </w:r>
    </w:p>
    <w:p w14:paraId="3C4C7AB4" w14:textId="77777777" w:rsidR="002F0EFF" w:rsidRPr="00255366" w:rsidRDefault="002F0EFF" w:rsidP="00210120">
      <w:pPr>
        <w:jc w:val="both"/>
        <w:rPr>
          <w:rFonts w:ascii="CG Times" w:hAnsi="CG Times"/>
          <w:snapToGrid w:val="0"/>
          <w:sz w:val="22"/>
          <w:szCs w:val="22"/>
        </w:rPr>
      </w:pPr>
    </w:p>
    <w:p w14:paraId="6DB8B1AC" w14:textId="7C561162" w:rsidR="00135CDC" w:rsidRDefault="00135CDC" w:rsidP="00247E53">
      <w:pPr>
        <w:rPr>
          <w:rFonts w:ascii="CG Times" w:hAnsi="CG Times"/>
          <w:sz w:val="22"/>
          <w:szCs w:val="22"/>
        </w:rPr>
      </w:pPr>
      <w:r w:rsidRPr="00255366">
        <w:rPr>
          <w:rFonts w:ascii="CG Times" w:hAnsi="CG Times"/>
          <w:b/>
          <w:snapToGrid w:val="0"/>
          <w:sz w:val="22"/>
          <w:szCs w:val="22"/>
        </w:rPr>
        <w:t xml:space="preserve">Procedura di </w:t>
      </w:r>
      <w:r w:rsidR="004D2A00">
        <w:rPr>
          <w:rFonts w:ascii="CG Times" w:hAnsi="CG Times"/>
          <w:b/>
          <w:snapToGrid w:val="0"/>
          <w:sz w:val="22"/>
          <w:szCs w:val="22"/>
        </w:rPr>
        <w:t>aggiudicazione</w:t>
      </w:r>
      <w:r w:rsidR="004D2A00" w:rsidRPr="00255366">
        <w:rPr>
          <w:rFonts w:ascii="CG Times" w:hAnsi="CG Times"/>
          <w:snapToGrid w:val="0"/>
          <w:sz w:val="22"/>
          <w:szCs w:val="22"/>
        </w:rPr>
        <w:t xml:space="preserve">: </w:t>
      </w:r>
      <w:r w:rsidR="004D2A00" w:rsidRPr="004D2A00">
        <w:rPr>
          <w:rFonts w:ascii="CG Times" w:hAnsi="CG Times"/>
          <w:snapToGrid w:val="0"/>
          <w:sz w:val="22"/>
          <w:szCs w:val="22"/>
        </w:rPr>
        <w:t>procedura negoziata ex art. 50, comma 1, lett. e), d.lgs. 36/2023</w:t>
      </w:r>
      <w:r w:rsidR="004D2A00">
        <w:rPr>
          <w:rFonts w:ascii="CG Times" w:hAnsi="CG Times"/>
          <w:snapToGrid w:val="0"/>
          <w:sz w:val="22"/>
          <w:szCs w:val="22"/>
        </w:rPr>
        <w:t xml:space="preserve"> effettuata sulla piattaforma regionale START</w:t>
      </w:r>
    </w:p>
    <w:p w14:paraId="6B5C05AC" w14:textId="77777777" w:rsidR="00210120" w:rsidRPr="00255366" w:rsidRDefault="00210120" w:rsidP="00247E53">
      <w:pPr>
        <w:rPr>
          <w:rFonts w:ascii="CG Times" w:hAnsi="CG Times"/>
        </w:rPr>
      </w:pPr>
    </w:p>
    <w:p w14:paraId="1830D763" w14:textId="7F381AA7" w:rsidR="00135CDC" w:rsidRDefault="00135CDC" w:rsidP="00247E53">
      <w:pPr>
        <w:rPr>
          <w:rFonts w:ascii="CG Times" w:hAnsi="CG Times"/>
        </w:rPr>
      </w:pPr>
      <w:r>
        <w:rPr>
          <w:rFonts w:ascii="CG Times" w:hAnsi="CG Times"/>
          <w:b/>
          <w:sz w:val="22"/>
          <w:szCs w:val="22"/>
        </w:rPr>
        <w:t>Criterio</w:t>
      </w:r>
      <w:r w:rsidRPr="00255366">
        <w:rPr>
          <w:rFonts w:ascii="CG Times" w:hAnsi="CG Times"/>
          <w:b/>
          <w:sz w:val="22"/>
          <w:szCs w:val="22"/>
        </w:rPr>
        <w:t xml:space="preserve"> di </w:t>
      </w:r>
      <w:r w:rsidR="004D2A00" w:rsidRPr="00255366">
        <w:rPr>
          <w:rFonts w:ascii="CG Times" w:hAnsi="CG Times"/>
          <w:b/>
          <w:sz w:val="22"/>
          <w:szCs w:val="22"/>
        </w:rPr>
        <w:t>aggiudicazione</w:t>
      </w:r>
      <w:r w:rsidR="004D2A00" w:rsidRPr="00255366">
        <w:rPr>
          <w:rFonts w:ascii="CG Times" w:hAnsi="CG Times"/>
          <w:b/>
        </w:rPr>
        <w:t>:</w:t>
      </w:r>
      <w:r w:rsidRPr="00255366">
        <w:rPr>
          <w:rFonts w:ascii="CG Times" w:hAnsi="CG Times"/>
          <w:b/>
        </w:rPr>
        <w:t xml:space="preserve"> </w:t>
      </w:r>
      <w:r w:rsidR="004D2A00">
        <w:rPr>
          <w:rFonts w:ascii="CG Times" w:hAnsi="CG Times"/>
          <w:sz w:val="22"/>
          <w:szCs w:val="22"/>
        </w:rPr>
        <w:t>criterio del minor prezzo nel rispetto delle caratteristiche tecniche- merceologiche di cui alla Scheda Tecnica Merceologica</w:t>
      </w:r>
      <w:r w:rsidRPr="00255366">
        <w:rPr>
          <w:rFonts w:ascii="CG Times" w:hAnsi="CG Times"/>
        </w:rPr>
        <w:tab/>
      </w:r>
      <w:r w:rsidRPr="00255366">
        <w:rPr>
          <w:rFonts w:ascii="CG Times" w:hAnsi="CG Times"/>
        </w:rPr>
        <w:tab/>
      </w:r>
      <w:r w:rsidRPr="00255366">
        <w:rPr>
          <w:rFonts w:ascii="CG Times" w:hAnsi="CG Times"/>
        </w:rPr>
        <w:tab/>
      </w:r>
      <w:r w:rsidRPr="00255366">
        <w:rPr>
          <w:rFonts w:ascii="CG Times" w:hAnsi="CG Times"/>
        </w:rPr>
        <w:tab/>
      </w:r>
      <w:r w:rsidRPr="00255366">
        <w:rPr>
          <w:rFonts w:ascii="CG Times" w:hAnsi="CG Times"/>
        </w:rPr>
        <w:tab/>
      </w:r>
    </w:p>
    <w:p w14:paraId="24C3AFE8" w14:textId="77777777" w:rsidR="00135CDC" w:rsidRPr="00255366" w:rsidRDefault="00135CDC" w:rsidP="00247E53">
      <w:pPr>
        <w:rPr>
          <w:rFonts w:ascii="CG Times" w:hAnsi="CG Times"/>
          <w:b/>
          <w:sz w:val="22"/>
          <w:szCs w:val="22"/>
        </w:rPr>
      </w:pPr>
    </w:p>
    <w:p w14:paraId="471202F4" w14:textId="2B85A15B" w:rsidR="00234B82" w:rsidRDefault="00135CDC" w:rsidP="003714CA">
      <w:pPr>
        <w:rPr>
          <w:rFonts w:ascii="CG Times" w:hAnsi="CG Times"/>
          <w:b/>
          <w:sz w:val="22"/>
          <w:szCs w:val="22"/>
        </w:rPr>
      </w:pPr>
      <w:r w:rsidRPr="00255366">
        <w:rPr>
          <w:rFonts w:ascii="CG Times" w:hAnsi="CG Times"/>
          <w:b/>
          <w:sz w:val="22"/>
          <w:szCs w:val="22"/>
        </w:rPr>
        <w:t>Impresa aggiudicataria:</w:t>
      </w:r>
      <w:r w:rsidR="00B95D78">
        <w:rPr>
          <w:rFonts w:ascii="CG Times" w:hAnsi="CG Times"/>
          <w:b/>
          <w:sz w:val="22"/>
          <w:szCs w:val="22"/>
        </w:rPr>
        <w:t xml:space="preserve"> </w:t>
      </w:r>
      <w:r w:rsidR="005C5217">
        <w:rPr>
          <w:rFonts w:ascii="CG Times" w:hAnsi="CG Times"/>
          <w:b/>
          <w:sz w:val="22"/>
          <w:szCs w:val="22"/>
        </w:rPr>
        <w:t>DAC S.P.A.</w:t>
      </w:r>
    </w:p>
    <w:p w14:paraId="3436A8D5" w14:textId="622BD833" w:rsidR="007E7431" w:rsidRDefault="003714CA" w:rsidP="003714CA">
      <w:pPr>
        <w:rPr>
          <w:rFonts w:ascii="CG Times" w:hAnsi="CG Times"/>
          <w:b/>
          <w:sz w:val="22"/>
          <w:szCs w:val="22"/>
        </w:rPr>
      </w:pPr>
      <w:r w:rsidRPr="003714CA">
        <w:rPr>
          <w:rFonts w:ascii="CG Times" w:hAnsi="CG Times"/>
          <w:b/>
          <w:sz w:val="22"/>
          <w:szCs w:val="22"/>
        </w:rPr>
        <w:tab/>
      </w:r>
      <w:r w:rsidRPr="003714CA">
        <w:rPr>
          <w:rFonts w:ascii="CG Times" w:hAnsi="CG Times"/>
          <w:b/>
          <w:sz w:val="22"/>
          <w:szCs w:val="22"/>
        </w:rPr>
        <w:tab/>
      </w:r>
    </w:p>
    <w:p w14:paraId="519CA299" w14:textId="05D53071" w:rsidR="003714CA" w:rsidRDefault="004D2A00" w:rsidP="00247E53">
      <w:pPr>
        <w:rPr>
          <w:rFonts w:ascii="CG Times" w:hAnsi="CG Times"/>
          <w:bCs/>
          <w:sz w:val="22"/>
          <w:szCs w:val="22"/>
        </w:rPr>
      </w:pPr>
      <w:r w:rsidRPr="004D2A00">
        <w:rPr>
          <w:rFonts w:ascii="CG Times" w:hAnsi="CG Times"/>
          <w:b/>
          <w:sz w:val="22"/>
          <w:szCs w:val="22"/>
        </w:rPr>
        <w:t xml:space="preserve">Durata dell’affidamento: </w:t>
      </w:r>
      <w:r>
        <w:rPr>
          <w:rFonts w:ascii="CG Times" w:hAnsi="CG Times"/>
          <w:bCs/>
          <w:sz w:val="22"/>
          <w:szCs w:val="22"/>
        </w:rPr>
        <w:t>fino al 31/07/2026</w:t>
      </w:r>
    </w:p>
    <w:p w14:paraId="23D7B5D0" w14:textId="77777777" w:rsidR="004D2A00" w:rsidRPr="004D2A00" w:rsidRDefault="004D2A00" w:rsidP="00247E53">
      <w:pPr>
        <w:rPr>
          <w:rFonts w:ascii="CG Times" w:hAnsi="CG Times"/>
          <w:bCs/>
          <w:sz w:val="22"/>
          <w:szCs w:val="22"/>
        </w:rPr>
      </w:pPr>
    </w:p>
    <w:p w14:paraId="601E1128" w14:textId="3D0BD2B2" w:rsidR="00135CDC" w:rsidRPr="00255366" w:rsidRDefault="00135CDC" w:rsidP="00247E53">
      <w:pPr>
        <w:rPr>
          <w:rFonts w:ascii="CG Times" w:hAnsi="CG Times"/>
          <w:b/>
          <w:sz w:val="22"/>
          <w:szCs w:val="22"/>
        </w:rPr>
      </w:pPr>
      <w:r w:rsidRPr="00A26FA1">
        <w:rPr>
          <w:rFonts w:ascii="CG Times" w:hAnsi="CG Times"/>
          <w:b/>
          <w:sz w:val="22"/>
          <w:szCs w:val="22"/>
        </w:rPr>
        <w:t>Val</w:t>
      </w:r>
      <w:r w:rsidR="00E25F3C">
        <w:rPr>
          <w:rFonts w:ascii="CG Times" w:hAnsi="CG Times"/>
          <w:b/>
          <w:sz w:val="22"/>
          <w:szCs w:val="22"/>
        </w:rPr>
        <w:t xml:space="preserve">ore </w:t>
      </w:r>
      <w:r w:rsidR="004D2A00">
        <w:rPr>
          <w:rFonts w:ascii="CG Times" w:hAnsi="CG Times"/>
          <w:b/>
          <w:sz w:val="22"/>
          <w:szCs w:val="22"/>
        </w:rPr>
        <w:t>dell’offerta:</w:t>
      </w:r>
      <w:r w:rsidR="00E25F3C">
        <w:rPr>
          <w:rFonts w:ascii="CG Times" w:hAnsi="CG Times"/>
          <w:b/>
          <w:sz w:val="22"/>
          <w:szCs w:val="22"/>
        </w:rPr>
        <w:t xml:space="preserve"> </w:t>
      </w:r>
      <w:r w:rsidR="004D2A00">
        <w:rPr>
          <w:rFonts w:ascii="CG Times" w:hAnsi="CG Times"/>
          <w:b/>
          <w:sz w:val="22"/>
          <w:szCs w:val="22"/>
        </w:rPr>
        <w:t xml:space="preserve">euro </w:t>
      </w:r>
      <w:r w:rsidR="005C5217">
        <w:rPr>
          <w:rFonts w:ascii="CG Times" w:hAnsi="CG Times"/>
          <w:b/>
          <w:sz w:val="22"/>
          <w:szCs w:val="22"/>
        </w:rPr>
        <w:t>191.867,05</w:t>
      </w:r>
      <w:r w:rsidR="00FE33C3">
        <w:rPr>
          <w:rFonts w:ascii="CG Times" w:hAnsi="CG Times"/>
          <w:b/>
          <w:sz w:val="22"/>
          <w:szCs w:val="22"/>
        </w:rPr>
        <w:t xml:space="preserve"> </w:t>
      </w:r>
      <w:r w:rsidR="003714CA" w:rsidRPr="003714CA">
        <w:rPr>
          <w:rFonts w:ascii="CG Times" w:hAnsi="CG Times"/>
          <w:b/>
          <w:sz w:val="22"/>
          <w:szCs w:val="22"/>
        </w:rPr>
        <w:t xml:space="preserve">IVA esclusa </w:t>
      </w:r>
      <w:r w:rsidR="00246081">
        <w:rPr>
          <w:rFonts w:ascii="CG Times" w:hAnsi="CG Times"/>
          <w:b/>
          <w:sz w:val="22"/>
          <w:szCs w:val="22"/>
        </w:rPr>
        <w:t xml:space="preserve">(di cui </w:t>
      </w:r>
      <w:r w:rsidR="003714CA" w:rsidRPr="003714CA">
        <w:rPr>
          <w:rFonts w:ascii="CG Times" w:hAnsi="CG Times"/>
          <w:b/>
          <w:sz w:val="22"/>
          <w:szCs w:val="22"/>
        </w:rPr>
        <w:t xml:space="preserve">euro </w:t>
      </w:r>
      <w:r w:rsidR="002F0EFF">
        <w:rPr>
          <w:rFonts w:ascii="CG Times" w:hAnsi="CG Times"/>
          <w:b/>
          <w:sz w:val="22"/>
          <w:szCs w:val="22"/>
        </w:rPr>
        <w:t>0,00</w:t>
      </w:r>
      <w:r w:rsidR="003714CA" w:rsidRPr="003714CA">
        <w:rPr>
          <w:rFonts w:ascii="CG Times" w:hAnsi="CG Times"/>
          <w:b/>
          <w:sz w:val="22"/>
          <w:szCs w:val="22"/>
        </w:rPr>
        <w:t xml:space="preserve"> oneri di sicurezza</w:t>
      </w:r>
      <w:r w:rsidR="00C85795">
        <w:rPr>
          <w:rFonts w:ascii="CG Times" w:hAnsi="CG Times"/>
          <w:b/>
          <w:sz w:val="22"/>
          <w:szCs w:val="22"/>
        </w:rPr>
        <w:t>)</w:t>
      </w:r>
    </w:p>
    <w:p w14:paraId="7C8524D7" w14:textId="77777777" w:rsidR="00135CDC" w:rsidRPr="00255366" w:rsidRDefault="00135CDC" w:rsidP="00247E53">
      <w:pPr>
        <w:rPr>
          <w:rFonts w:ascii="CG Times" w:hAnsi="CG Times"/>
          <w:b/>
          <w:sz w:val="22"/>
          <w:szCs w:val="22"/>
        </w:rPr>
      </w:pPr>
    </w:p>
    <w:p w14:paraId="1AE33455" w14:textId="2A3F12BB" w:rsidR="00135CDC" w:rsidRPr="00255366" w:rsidRDefault="004D2A00" w:rsidP="00247E53">
      <w:pPr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Aggiudicazione definitiva del 1</w:t>
      </w:r>
      <w:r w:rsidR="005C5217">
        <w:rPr>
          <w:rFonts w:ascii="CG Times" w:hAnsi="CG Times"/>
          <w:b/>
          <w:sz w:val="22"/>
          <w:szCs w:val="22"/>
        </w:rPr>
        <w:t>6</w:t>
      </w:r>
      <w:r>
        <w:rPr>
          <w:rFonts w:ascii="CG Times" w:hAnsi="CG Times"/>
          <w:b/>
          <w:sz w:val="22"/>
          <w:szCs w:val="22"/>
        </w:rPr>
        <w:t>/07/2024</w:t>
      </w:r>
    </w:p>
    <w:p w14:paraId="195B6DD5" w14:textId="77777777" w:rsidR="00135CDC" w:rsidRPr="00A24C44" w:rsidRDefault="00135CDC" w:rsidP="00247E53">
      <w:pPr>
        <w:rPr>
          <w:rFonts w:ascii="CG Times" w:hAnsi="CG Times"/>
          <w:sz w:val="22"/>
          <w:szCs w:val="22"/>
        </w:rPr>
      </w:pPr>
    </w:p>
    <w:p w14:paraId="63914CC2" w14:textId="77777777" w:rsidR="00135CDC" w:rsidRDefault="007E7431" w:rsidP="00247E53">
      <w:pPr>
        <w:rPr>
          <w:rFonts w:ascii="CG Times" w:hAnsi="CG Times"/>
          <w:sz w:val="22"/>
          <w:szCs w:val="22"/>
        </w:rPr>
      </w:pPr>
      <w:r>
        <w:rPr>
          <w:rFonts w:ascii="CG Times" w:hAnsi="CG Times"/>
          <w:sz w:val="22"/>
          <w:szCs w:val="22"/>
        </w:rPr>
        <w:t xml:space="preserve">L’Amministratore Unico </w:t>
      </w:r>
    </w:p>
    <w:p w14:paraId="583A9A26" w14:textId="5887AFA4" w:rsidR="007E7431" w:rsidRDefault="007E7431" w:rsidP="00247E53">
      <w:pPr>
        <w:rPr>
          <w:rFonts w:ascii="CG Times" w:hAnsi="CG Times"/>
          <w:sz w:val="22"/>
          <w:szCs w:val="22"/>
        </w:rPr>
      </w:pPr>
      <w:r>
        <w:rPr>
          <w:rFonts w:ascii="CG Times" w:hAnsi="CG Times"/>
          <w:sz w:val="22"/>
          <w:szCs w:val="22"/>
        </w:rPr>
        <w:t>Dott.</w:t>
      </w:r>
      <w:r w:rsidR="004D2A00">
        <w:rPr>
          <w:rFonts w:ascii="CG Times" w:hAnsi="CG Times"/>
          <w:sz w:val="22"/>
          <w:szCs w:val="22"/>
        </w:rPr>
        <w:t>ssa Laura Venturi</w:t>
      </w:r>
    </w:p>
    <w:p w14:paraId="7533FC84" w14:textId="77777777" w:rsidR="00553253" w:rsidRDefault="00553253" w:rsidP="00247E53">
      <w:pPr>
        <w:rPr>
          <w:rFonts w:ascii="CG Times" w:hAnsi="CG Times"/>
          <w:color w:val="548DD4" w:themeColor="text2" w:themeTint="99"/>
          <w:sz w:val="22"/>
          <w:szCs w:val="22"/>
        </w:rPr>
      </w:pPr>
    </w:p>
    <w:sectPr w:rsidR="00553253" w:rsidSect="00925BC7">
      <w:headerReference w:type="default" r:id="rId7"/>
      <w:footerReference w:type="default" r:id="rId8"/>
      <w:pgSz w:w="11906" w:h="16838"/>
      <w:pgMar w:top="1417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2BE49" w14:textId="77777777" w:rsidR="002577ED" w:rsidRDefault="002577ED" w:rsidP="00903AB2">
      <w:r>
        <w:separator/>
      </w:r>
    </w:p>
  </w:endnote>
  <w:endnote w:type="continuationSeparator" w:id="0">
    <w:p w14:paraId="7C96844B" w14:textId="77777777" w:rsidR="002577ED" w:rsidRDefault="002577ED" w:rsidP="0090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3" w:usb1="00000000" w:usb2="00000000" w:usb3="00000000" w:csb0="00000003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5DA45" w14:textId="77777777" w:rsidR="00135CDC" w:rsidRPr="001307FF" w:rsidRDefault="00135CDC" w:rsidP="00903AB2">
    <w:pPr>
      <w:jc w:val="center"/>
      <w:rPr>
        <w:rFonts w:ascii="Verdana" w:hAnsi="Verdana"/>
        <w:color w:val="365F91"/>
        <w:sz w:val="16"/>
      </w:rPr>
    </w:pPr>
    <w:r w:rsidRPr="001307FF">
      <w:rPr>
        <w:rFonts w:ascii="Verdana" w:hAnsi="Verdana"/>
        <w:color w:val="365F91"/>
        <w:sz w:val="16"/>
      </w:rPr>
      <w:t xml:space="preserve">sede legale e uffici: Sesta strada </w:t>
    </w:r>
    <w:proofErr w:type="spellStart"/>
    <w:proofErr w:type="gramStart"/>
    <w:r w:rsidRPr="001307FF">
      <w:rPr>
        <w:rFonts w:ascii="Verdana" w:hAnsi="Verdana"/>
        <w:color w:val="365F91"/>
        <w:sz w:val="16"/>
      </w:rPr>
      <w:t>Poggilupi</w:t>
    </w:r>
    <w:proofErr w:type="spellEnd"/>
    <w:r w:rsidRPr="001307FF">
      <w:rPr>
        <w:rFonts w:ascii="Verdana" w:hAnsi="Verdana"/>
        <w:color w:val="365F91"/>
        <w:sz w:val="16"/>
      </w:rPr>
      <w:t xml:space="preserve">  353</w:t>
    </w:r>
    <w:proofErr w:type="gramEnd"/>
    <w:r w:rsidRPr="001307FF">
      <w:rPr>
        <w:rFonts w:ascii="Verdana" w:hAnsi="Verdana"/>
        <w:color w:val="365F91"/>
        <w:sz w:val="16"/>
      </w:rPr>
      <w:t xml:space="preserve"> - 52028 Terranuova Bracciolini (Ar)</w:t>
    </w:r>
  </w:p>
  <w:p w14:paraId="7653557E" w14:textId="77777777" w:rsidR="00135CDC" w:rsidRPr="001307FF" w:rsidRDefault="00135CDC" w:rsidP="00903AB2">
    <w:pPr>
      <w:jc w:val="center"/>
      <w:rPr>
        <w:rFonts w:ascii="Verdana" w:hAnsi="Verdana"/>
        <w:color w:val="365F91"/>
        <w:sz w:val="16"/>
      </w:rPr>
    </w:pPr>
    <w:proofErr w:type="spellStart"/>
    <w:r w:rsidRPr="001307FF">
      <w:rPr>
        <w:rFonts w:ascii="Verdana" w:hAnsi="Verdana"/>
        <w:color w:val="365F91"/>
        <w:sz w:val="16"/>
      </w:rPr>
      <w:t>P.Iva</w:t>
    </w:r>
    <w:proofErr w:type="spellEnd"/>
    <w:r w:rsidRPr="001307FF">
      <w:rPr>
        <w:rFonts w:ascii="Verdana" w:hAnsi="Verdana"/>
        <w:color w:val="365F91"/>
        <w:sz w:val="16"/>
      </w:rPr>
      <w:t xml:space="preserve"> e codice fiscale 01288290511</w:t>
    </w:r>
  </w:p>
  <w:p w14:paraId="7603A719" w14:textId="77777777" w:rsidR="00135CDC" w:rsidRPr="001307FF" w:rsidRDefault="00135CDC" w:rsidP="00903AB2">
    <w:pPr>
      <w:jc w:val="center"/>
      <w:rPr>
        <w:rFonts w:ascii="Verdana" w:hAnsi="Verdana"/>
        <w:color w:val="365F91"/>
        <w:sz w:val="16"/>
      </w:rPr>
    </w:pPr>
    <w:r w:rsidRPr="001307FF">
      <w:rPr>
        <w:rFonts w:ascii="Verdana" w:hAnsi="Verdana"/>
        <w:color w:val="365F91"/>
        <w:sz w:val="16"/>
      </w:rPr>
      <w:t>Tel 055/9199225 Fax 055/9198389</w:t>
    </w:r>
  </w:p>
  <w:p w14:paraId="052E72AE" w14:textId="77777777" w:rsidR="00135CDC" w:rsidRPr="001307FF" w:rsidRDefault="00135CDC" w:rsidP="00903AB2">
    <w:pPr>
      <w:jc w:val="center"/>
      <w:rPr>
        <w:color w:val="365F91"/>
      </w:rPr>
    </w:pPr>
    <w:r w:rsidRPr="001307FF">
      <w:rPr>
        <w:rFonts w:ascii="Verdana" w:hAnsi="Verdana"/>
        <w:color w:val="365F91"/>
        <w:sz w:val="16"/>
      </w:rPr>
      <w:t xml:space="preserve">E - Mail: </w:t>
    </w:r>
    <w:hyperlink r:id="rId1" w:history="1">
      <w:r w:rsidRPr="001307FF">
        <w:rPr>
          <w:rStyle w:val="Collegamentoipertestuale"/>
          <w:rFonts w:ascii="Verdana" w:hAnsi="Verdana"/>
          <w:color w:val="365F91"/>
          <w:sz w:val="16"/>
        </w:rPr>
        <w:t>info@centropluriservizi.com</w:t>
      </w:r>
    </w:hyperlink>
  </w:p>
  <w:p w14:paraId="61F235C8" w14:textId="77777777" w:rsidR="00135CDC" w:rsidRPr="001307FF" w:rsidRDefault="00135CDC" w:rsidP="00903AB2">
    <w:pPr>
      <w:jc w:val="center"/>
      <w:rPr>
        <w:rFonts w:ascii="Verdana" w:hAnsi="Verdana"/>
        <w:b/>
        <w:color w:val="365F91"/>
        <w:sz w:val="16"/>
        <w:szCs w:val="16"/>
      </w:rPr>
    </w:pPr>
    <w:r w:rsidRPr="001307FF">
      <w:rPr>
        <w:rStyle w:val="Enfasigrassetto"/>
        <w:rFonts w:ascii="Verdana" w:hAnsi="Verdana"/>
        <w:b w:val="0"/>
        <w:color w:val="365F91"/>
        <w:sz w:val="16"/>
        <w:szCs w:val="16"/>
      </w:rPr>
      <w:t>E-Mail certificata:</w:t>
    </w:r>
    <w:r w:rsidRPr="001307FF">
      <w:rPr>
        <w:rStyle w:val="Enfasigrassetto"/>
        <w:rFonts w:ascii="Verdana" w:hAnsi="Verdana"/>
        <w:color w:val="365F91"/>
        <w:sz w:val="16"/>
        <w:szCs w:val="16"/>
      </w:rPr>
      <w:t xml:space="preserve"> </w:t>
    </w:r>
    <w:hyperlink r:id="rId2" w:tooltip="mailto:centropluriservizispa@lamiapec.itCtrl + clic per seguire il collegamento" w:history="1">
      <w:r w:rsidRPr="001307FF">
        <w:rPr>
          <w:rStyle w:val="Collegamentoipertestuale"/>
          <w:rFonts w:ascii="Verdana" w:hAnsi="Verdana"/>
          <w:bCs/>
          <w:color w:val="365F91"/>
          <w:sz w:val="16"/>
          <w:szCs w:val="16"/>
        </w:rPr>
        <w:t>centropluriservizispa@lamiapec.it</w:t>
      </w:r>
    </w:hyperlink>
  </w:p>
  <w:p w14:paraId="240618D1" w14:textId="77777777" w:rsidR="00135CDC" w:rsidRPr="001307FF" w:rsidRDefault="00135CDC" w:rsidP="00903AB2">
    <w:pPr>
      <w:jc w:val="center"/>
      <w:rPr>
        <w:rFonts w:ascii="Verdana" w:hAnsi="Verdana"/>
        <w:color w:val="365F91"/>
        <w:sz w:val="16"/>
      </w:rPr>
    </w:pPr>
    <w:r w:rsidRPr="001307FF">
      <w:rPr>
        <w:rFonts w:ascii="Verdana" w:hAnsi="Verdana"/>
        <w:color w:val="365F91"/>
        <w:sz w:val="16"/>
      </w:rPr>
      <w:t xml:space="preserve">REA </w:t>
    </w:r>
    <w:smartTag w:uri="urn:schemas-microsoft-com:office:smarttags" w:element="metricconverter">
      <w:smartTagPr>
        <w:attr w:name="ProductID" w:val="95762 C"/>
      </w:smartTagPr>
      <w:r w:rsidRPr="001307FF">
        <w:rPr>
          <w:rFonts w:ascii="Verdana" w:hAnsi="Verdana"/>
          <w:color w:val="365F91"/>
          <w:sz w:val="16"/>
        </w:rPr>
        <w:t>95762 C</w:t>
      </w:r>
    </w:smartTag>
    <w:r w:rsidRPr="001307FF">
      <w:rPr>
        <w:rFonts w:ascii="Verdana" w:hAnsi="Verdana"/>
        <w:color w:val="365F91"/>
        <w:sz w:val="16"/>
      </w:rPr>
      <w:t xml:space="preserve">.C.I.A.A. di Arezzo – Capitale Sociale € 536.855,55 </w:t>
    </w:r>
    <w:proofErr w:type="spellStart"/>
    <w:r w:rsidRPr="001307FF">
      <w:rPr>
        <w:rFonts w:ascii="Verdana" w:hAnsi="Verdana"/>
        <w:color w:val="365F91"/>
        <w:sz w:val="16"/>
      </w:rPr>
      <w:t>i.v</w:t>
    </w:r>
    <w:proofErr w:type="spellEnd"/>
    <w:r w:rsidRPr="001307FF">
      <w:rPr>
        <w:rFonts w:ascii="Verdana" w:hAnsi="Verdana"/>
        <w:color w:val="365F91"/>
        <w:sz w:val="16"/>
      </w:rPr>
      <w:t>.</w:t>
    </w:r>
  </w:p>
  <w:p w14:paraId="18F2D7A1" w14:textId="77777777" w:rsidR="00135CDC" w:rsidRDefault="00135CDC" w:rsidP="00903AB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97620" w14:textId="77777777" w:rsidR="002577ED" w:rsidRDefault="002577ED" w:rsidP="00903AB2">
      <w:r>
        <w:separator/>
      </w:r>
    </w:p>
  </w:footnote>
  <w:footnote w:type="continuationSeparator" w:id="0">
    <w:p w14:paraId="090C93C7" w14:textId="77777777" w:rsidR="002577ED" w:rsidRDefault="002577ED" w:rsidP="0090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E8CF5" w14:textId="77777777" w:rsidR="00135CDC" w:rsidRDefault="00135CDC" w:rsidP="00903AB2">
    <w:pPr>
      <w:pStyle w:val="Intestazione"/>
      <w:jc w:val="center"/>
    </w:pPr>
    <w:r>
      <w:object w:dxaOrig="2016" w:dyaOrig="1550" w14:anchorId="691E0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4.25pt;height:92.25pt" fillcolor="window">
          <v:imagedata r:id="rId1" o:title=""/>
        </v:shape>
        <o:OLEObject Type="Embed" ProgID="Word.Picture.8" ShapeID="_x0000_i1025" DrawAspect="Content" ObjectID="_179404069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A0A1C"/>
    <w:multiLevelType w:val="hybridMultilevel"/>
    <w:tmpl w:val="0A7800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F07C07"/>
    <w:multiLevelType w:val="hybridMultilevel"/>
    <w:tmpl w:val="C8FAAB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1576D"/>
    <w:multiLevelType w:val="hybridMultilevel"/>
    <w:tmpl w:val="6624D0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25801"/>
    <w:multiLevelType w:val="hybridMultilevel"/>
    <w:tmpl w:val="54DE3B0A"/>
    <w:lvl w:ilvl="0" w:tplc="EBCC734A">
      <w:numFmt w:val="bullet"/>
      <w:lvlText w:val="-"/>
      <w:lvlJc w:val="left"/>
      <w:pPr>
        <w:ind w:left="603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4" w15:restartNumberingAfterBreak="0">
    <w:nsid w:val="342061A9"/>
    <w:multiLevelType w:val="hybridMultilevel"/>
    <w:tmpl w:val="8A9E72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922FD"/>
    <w:multiLevelType w:val="hybridMultilevel"/>
    <w:tmpl w:val="028E46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BE6A5C"/>
    <w:multiLevelType w:val="hybridMultilevel"/>
    <w:tmpl w:val="405687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A6D96"/>
    <w:multiLevelType w:val="hybridMultilevel"/>
    <w:tmpl w:val="A4D4F2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847407">
    <w:abstractNumId w:val="0"/>
  </w:num>
  <w:num w:numId="2" w16cid:durableId="1046103161">
    <w:abstractNumId w:val="3"/>
  </w:num>
  <w:num w:numId="3" w16cid:durableId="121928190">
    <w:abstractNumId w:val="6"/>
  </w:num>
  <w:num w:numId="4" w16cid:durableId="1623802173">
    <w:abstractNumId w:val="4"/>
  </w:num>
  <w:num w:numId="5" w16cid:durableId="374694208">
    <w:abstractNumId w:val="7"/>
  </w:num>
  <w:num w:numId="6" w16cid:durableId="760370586">
    <w:abstractNumId w:val="2"/>
  </w:num>
  <w:num w:numId="7" w16cid:durableId="1243223216">
    <w:abstractNumId w:val="1"/>
  </w:num>
  <w:num w:numId="8" w16cid:durableId="1667904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1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B2"/>
    <w:rsid w:val="00005989"/>
    <w:rsid w:val="00015D1E"/>
    <w:rsid w:val="00025320"/>
    <w:rsid w:val="00037CA5"/>
    <w:rsid w:val="00041D63"/>
    <w:rsid w:val="00051036"/>
    <w:rsid w:val="000668EB"/>
    <w:rsid w:val="0007631F"/>
    <w:rsid w:val="0008743B"/>
    <w:rsid w:val="00090A83"/>
    <w:rsid w:val="000969A6"/>
    <w:rsid w:val="000A477C"/>
    <w:rsid w:val="000C006F"/>
    <w:rsid w:val="000C2E7E"/>
    <w:rsid w:val="000D3990"/>
    <w:rsid w:val="000E5983"/>
    <w:rsid w:val="000F1757"/>
    <w:rsid w:val="00103241"/>
    <w:rsid w:val="001058CD"/>
    <w:rsid w:val="00106A70"/>
    <w:rsid w:val="00116CBA"/>
    <w:rsid w:val="001307FF"/>
    <w:rsid w:val="00135CDC"/>
    <w:rsid w:val="00135E68"/>
    <w:rsid w:val="0014187C"/>
    <w:rsid w:val="001513B8"/>
    <w:rsid w:val="00174B72"/>
    <w:rsid w:val="00190EC8"/>
    <w:rsid w:val="001A588D"/>
    <w:rsid w:val="001C4690"/>
    <w:rsid w:val="001D2990"/>
    <w:rsid w:val="001D2E7A"/>
    <w:rsid w:val="001D5AFB"/>
    <w:rsid w:val="00204398"/>
    <w:rsid w:val="0020459A"/>
    <w:rsid w:val="00210120"/>
    <w:rsid w:val="00216D73"/>
    <w:rsid w:val="0022493E"/>
    <w:rsid w:val="00225FD9"/>
    <w:rsid w:val="002317A5"/>
    <w:rsid w:val="00234B82"/>
    <w:rsid w:val="00245ADF"/>
    <w:rsid w:val="00246081"/>
    <w:rsid w:val="00247C67"/>
    <w:rsid w:val="00247E53"/>
    <w:rsid w:val="00251A38"/>
    <w:rsid w:val="00251B50"/>
    <w:rsid w:val="00255366"/>
    <w:rsid w:val="002577ED"/>
    <w:rsid w:val="002616AF"/>
    <w:rsid w:val="0027687D"/>
    <w:rsid w:val="00283653"/>
    <w:rsid w:val="002858BC"/>
    <w:rsid w:val="00290666"/>
    <w:rsid w:val="002949F7"/>
    <w:rsid w:val="002B30B4"/>
    <w:rsid w:val="002D45B2"/>
    <w:rsid w:val="002D5FA2"/>
    <w:rsid w:val="002D6EDC"/>
    <w:rsid w:val="002E15C7"/>
    <w:rsid w:val="002E591F"/>
    <w:rsid w:val="002F0EFF"/>
    <w:rsid w:val="002F0F2C"/>
    <w:rsid w:val="002F58F6"/>
    <w:rsid w:val="002F650C"/>
    <w:rsid w:val="003130D9"/>
    <w:rsid w:val="0032402E"/>
    <w:rsid w:val="00331E6D"/>
    <w:rsid w:val="003451B1"/>
    <w:rsid w:val="003548DD"/>
    <w:rsid w:val="0035776B"/>
    <w:rsid w:val="00360762"/>
    <w:rsid w:val="0036160A"/>
    <w:rsid w:val="003652FB"/>
    <w:rsid w:val="003700E1"/>
    <w:rsid w:val="003714CA"/>
    <w:rsid w:val="003749B4"/>
    <w:rsid w:val="003774E5"/>
    <w:rsid w:val="00386869"/>
    <w:rsid w:val="003951E3"/>
    <w:rsid w:val="003959EE"/>
    <w:rsid w:val="00397705"/>
    <w:rsid w:val="003A4604"/>
    <w:rsid w:val="003B727F"/>
    <w:rsid w:val="003C068F"/>
    <w:rsid w:val="003C2BA9"/>
    <w:rsid w:val="003C5D07"/>
    <w:rsid w:val="003D56B8"/>
    <w:rsid w:val="003F2C99"/>
    <w:rsid w:val="003F6358"/>
    <w:rsid w:val="00403ED8"/>
    <w:rsid w:val="004060A9"/>
    <w:rsid w:val="00407C5A"/>
    <w:rsid w:val="00425A6A"/>
    <w:rsid w:val="00430F1E"/>
    <w:rsid w:val="00432818"/>
    <w:rsid w:val="00433224"/>
    <w:rsid w:val="00433912"/>
    <w:rsid w:val="004447F7"/>
    <w:rsid w:val="00471871"/>
    <w:rsid w:val="004A320D"/>
    <w:rsid w:val="004B13E5"/>
    <w:rsid w:val="004D2A00"/>
    <w:rsid w:val="004D3204"/>
    <w:rsid w:val="004D5288"/>
    <w:rsid w:val="004F1C8F"/>
    <w:rsid w:val="00506247"/>
    <w:rsid w:val="0051242A"/>
    <w:rsid w:val="005150B4"/>
    <w:rsid w:val="0052339C"/>
    <w:rsid w:val="0052550B"/>
    <w:rsid w:val="00537A9F"/>
    <w:rsid w:val="00552429"/>
    <w:rsid w:val="00553253"/>
    <w:rsid w:val="00562DE8"/>
    <w:rsid w:val="00572552"/>
    <w:rsid w:val="00576779"/>
    <w:rsid w:val="005771E8"/>
    <w:rsid w:val="00582305"/>
    <w:rsid w:val="005902C5"/>
    <w:rsid w:val="00590EFC"/>
    <w:rsid w:val="0059629F"/>
    <w:rsid w:val="005A0DAA"/>
    <w:rsid w:val="005A3720"/>
    <w:rsid w:val="005C5217"/>
    <w:rsid w:val="005D1BE2"/>
    <w:rsid w:val="005D6293"/>
    <w:rsid w:val="005D79C6"/>
    <w:rsid w:val="005D79EC"/>
    <w:rsid w:val="005E42EE"/>
    <w:rsid w:val="005E6B32"/>
    <w:rsid w:val="005F1A31"/>
    <w:rsid w:val="0061073F"/>
    <w:rsid w:val="00617046"/>
    <w:rsid w:val="0062744A"/>
    <w:rsid w:val="0063586F"/>
    <w:rsid w:val="00635ACE"/>
    <w:rsid w:val="00643C6C"/>
    <w:rsid w:val="0065109A"/>
    <w:rsid w:val="00652AE4"/>
    <w:rsid w:val="0066472D"/>
    <w:rsid w:val="00680932"/>
    <w:rsid w:val="006A20CB"/>
    <w:rsid w:val="006A5E38"/>
    <w:rsid w:val="006F0CFF"/>
    <w:rsid w:val="006F57AF"/>
    <w:rsid w:val="007010DD"/>
    <w:rsid w:val="007032B4"/>
    <w:rsid w:val="007050A9"/>
    <w:rsid w:val="00706818"/>
    <w:rsid w:val="00711CDA"/>
    <w:rsid w:val="007141DE"/>
    <w:rsid w:val="007202E7"/>
    <w:rsid w:val="007225AD"/>
    <w:rsid w:val="00724A81"/>
    <w:rsid w:val="007270BB"/>
    <w:rsid w:val="007316DF"/>
    <w:rsid w:val="00744433"/>
    <w:rsid w:val="00746A39"/>
    <w:rsid w:val="00754B7D"/>
    <w:rsid w:val="00774AB3"/>
    <w:rsid w:val="00784661"/>
    <w:rsid w:val="007849C9"/>
    <w:rsid w:val="007B602D"/>
    <w:rsid w:val="007C28D2"/>
    <w:rsid w:val="007E2697"/>
    <w:rsid w:val="007E469C"/>
    <w:rsid w:val="007E7431"/>
    <w:rsid w:val="00802D41"/>
    <w:rsid w:val="00805016"/>
    <w:rsid w:val="00812549"/>
    <w:rsid w:val="00817BEF"/>
    <w:rsid w:val="00823E36"/>
    <w:rsid w:val="00831D34"/>
    <w:rsid w:val="00837EBC"/>
    <w:rsid w:val="0086324A"/>
    <w:rsid w:val="008718D0"/>
    <w:rsid w:val="00887DD9"/>
    <w:rsid w:val="008935FC"/>
    <w:rsid w:val="008A00C6"/>
    <w:rsid w:val="008A0501"/>
    <w:rsid w:val="008A14B7"/>
    <w:rsid w:val="008C2721"/>
    <w:rsid w:val="008D2517"/>
    <w:rsid w:val="008D6628"/>
    <w:rsid w:val="008E4F68"/>
    <w:rsid w:val="00903AB2"/>
    <w:rsid w:val="00907201"/>
    <w:rsid w:val="00910198"/>
    <w:rsid w:val="009159AE"/>
    <w:rsid w:val="00924CDE"/>
    <w:rsid w:val="00925BC7"/>
    <w:rsid w:val="00944CFD"/>
    <w:rsid w:val="009516F4"/>
    <w:rsid w:val="00962240"/>
    <w:rsid w:val="0097333B"/>
    <w:rsid w:val="00974A6F"/>
    <w:rsid w:val="009800D4"/>
    <w:rsid w:val="00983797"/>
    <w:rsid w:val="009A70ED"/>
    <w:rsid w:val="009B0C7D"/>
    <w:rsid w:val="009D5377"/>
    <w:rsid w:val="009E75E5"/>
    <w:rsid w:val="009F669F"/>
    <w:rsid w:val="00A0127C"/>
    <w:rsid w:val="00A02846"/>
    <w:rsid w:val="00A11434"/>
    <w:rsid w:val="00A139A8"/>
    <w:rsid w:val="00A168C2"/>
    <w:rsid w:val="00A22A6B"/>
    <w:rsid w:val="00A22A72"/>
    <w:rsid w:val="00A24C44"/>
    <w:rsid w:val="00A26FA1"/>
    <w:rsid w:val="00A27C79"/>
    <w:rsid w:val="00A34629"/>
    <w:rsid w:val="00A537D0"/>
    <w:rsid w:val="00A603A4"/>
    <w:rsid w:val="00A60B7B"/>
    <w:rsid w:val="00A639C2"/>
    <w:rsid w:val="00A92B64"/>
    <w:rsid w:val="00A9578B"/>
    <w:rsid w:val="00AA388E"/>
    <w:rsid w:val="00AA6B0D"/>
    <w:rsid w:val="00AC0C6D"/>
    <w:rsid w:val="00AC2B24"/>
    <w:rsid w:val="00B129CC"/>
    <w:rsid w:val="00B16E52"/>
    <w:rsid w:val="00B20874"/>
    <w:rsid w:val="00B340F4"/>
    <w:rsid w:val="00B35954"/>
    <w:rsid w:val="00B37F68"/>
    <w:rsid w:val="00B9246D"/>
    <w:rsid w:val="00B95D78"/>
    <w:rsid w:val="00BA68C5"/>
    <w:rsid w:val="00BB0378"/>
    <w:rsid w:val="00BB51D3"/>
    <w:rsid w:val="00BC2B9B"/>
    <w:rsid w:val="00BC7A73"/>
    <w:rsid w:val="00BD58B6"/>
    <w:rsid w:val="00BE422F"/>
    <w:rsid w:val="00C27A50"/>
    <w:rsid w:val="00C45ABC"/>
    <w:rsid w:val="00C462D2"/>
    <w:rsid w:val="00C661D6"/>
    <w:rsid w:val="00C67F4B"/>
    <w:rsid w:val="00C71A83"/>
    <w:rsid w:val="00C771B2"/>
    <w:rsid w:val="00C8276C"/>
    <w:rsid w:val="00C85795"/>
    <w:rsid w:val="00CA6EC2"/>
    <w:rsid w:val="00CB6C5F"/>
    <w:rsid w:val="00CB76A6"/>
    <w:rsid w:val="00CC2587"/>
    <w:rsid w:val="00CD6E7A"/>
    <w:rsid w:val="00CE7A2B"/>
    <w:rsid w:val="00CF3EEA"/>
    <w:rsid w:val="00CF4290"/>
    <w:rsid w:val="00D01E6B"/>
    <w:rsid w:val="00D026CB"/>
    <w:rsid w:val="00D115CD"/>
    <w:rsid w:val="00D27C8D"/>
    <w:rsid w:val="00D35085"/>
    <w:rsid w:val="00D40070"/>
    <w:rsid w:val="00D40816"/>
    <w:rsid w:val="00D5019B"/>
    <w:rsid w:val="00D759B2"/>
    <w:rsid w:val="00D7792F"/>
    <w:rsid w:val="00D846FC"/>
    <w:rsid w:val="00D86774"/>
    <w:rsid w:val="00D921CB"/>
    <w:rsid w:val="00D94B53"/>
    <w:rsid w:val="00D9753D"/>
    <w:rsid w:val="00D97AA6"/>
    <w:rsid w:val="00DA1D3C"/>
    <w:rsid w:val="00DA7AE1"/>
    <w:rsid w:val="00DC33F9"/>
    <w:rsid w:val="00DC79C0"/>
    <w:rsid w:val="00DD75F5"/>
    <w:rsid w:val="00DE3F18"/>
    <w:rsid w:val="00DF26AA"/>
    <w:rsid w:val="00E15FD7"/>
    <w:rsid w:val="00E16E46"/>
    <w:rsid w:val="00E23AB1"/>
    <w:rsid w:val="00E25F3C"/>
    <w:rsid w:val="00E45B6F"/>
    <w:rsid w:val="00E61EED"/>
    <w:rsid w:val="00E82B01"/>
    <w:rsid w:val="00E83177"/>
    <w:rsid w:val="00E86A5D"/>
    <w:rsid w:val="00E87F47"/>
    <w:rsid w:val="00E93F8D"/>
    <w:rsid w:val="00E9730D"/>
    <w:rsid w:val="00EA266E"/>
    <w:rsid w:val="00EB26A6"/>
    <w:rsid w:val="00EE32D1"/>
    <w:rsid w:val="00EE496A"/>
    <w:rsid w:val="00EF0A4F"/>
    <w:rsid w:val="00EF37DE"/>
    <w:rsid w:val="00F15084"/>
    <w:rsid w:val="00F16810"/>
    <w:rsid w:val="00F17CF2"/>
    <w:rsid w:val="00F20179"/>
    <w:rsid w:val="00F20B48"/>
    <w:rsid w:val="00F21517"/>
    <w:rsid w:val="00F327DF"/>
    <w:rsid w:val="00F343AF"/>
    <w:rsid w:val="00F406BE"/>
    <w:rsid w:val="00F45EFE"/>
    <w:rsid w:val="00F71BDB"/>
    <w:rsid w:val="00F9132D"/>
    <w:rsid w:val="00F93917"/>
    <w:rsid w:val="00F957B4"/>
    <w:rsid w:val="00FB306F"/>
    <w:rsid w:val="00FC0371"/>
    <w:rsid w:val="00FC70BA"/>
    <w:rsid w:val="00FD00F0"/>
    <w:rsid w:val="00FE0BC2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7FE6A9E"/>
  <w15:docId w15:val="{AA796015-BD9A-4E8D-ABC7-CD873F7E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3F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03AB2"/>
    <w:pPr>
      <w:tabs>
        <w:tab w:val="center" w:pos="4819"/>
        <w:tab w:val="right" w:pos="963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03A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03AB2"/>
    <w:pPr>
      <w:tabs>
        <w:tab w:val="center" w:pos="4819"/>
        <w:tab w:val="right" w:pos="963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03AB2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03AB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E23AB1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E23A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23AB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1307FF"/>
    <w:rPr>
      <w:rFonts w:cs="Times New Roman"/>
      <w:b/>
      <w:bCs/>
    </w:rPr>
  </w:style>
  <w:style w:type="table" w:styleId="Tabellacolonne5">
    <w:name w:val="Table Columns 5"/>
    <w:basedOn w:val="Tabellanormale"/>
    <w:uiPriority w:val="99"/>
    <w:rsid w:val="00251B50"/>
    <w:rPr>
      <w:rFonts w:eastAsia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character" w:styleId="Rimandocommento">
    <w:name w:val="annotation reference"/>
    <w:basedOn w:val="Carpredefinitoparagrafo"/>
    <w:uiPriority w:val="99"/>
    <w:semiHidden/>
    <w:rsid w:val="00C771B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771B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7316DF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771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7316D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opluriservizispa@lamiapec.it" TargetMode="External"/><Relationship Id="rId1" Type="http://schemas.openxmlformats.org/officeDocument/2006/relationships/hyperlink" Target="mailto:info@centropluriserviz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ESITO DI GARA ANDATA DESERTA</vt:lpstr>
    </vt:vector>
  </TitlesOfParts>
  <Company>Hewlett-Packard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ESITO DI GARA ANDATA DESERTA</dc:title>
  <dc:creator>Centro PluriServizi</dc:creator>
  <cp:lastModifiedBy>Mara Sancordi</cp:lastModifiedBy>
  <cp:revision>18</cp:revision>
  <cp:lastPrinted>2024-11-25T10:51:00Z</cp:lastPrinted>
  <dcterms:created xsi:type="dcterms:W3CDTF">2024-11-25T09:09:00Z</dcterms:created>
  <dcterms:modified xsi:type="dcterms:W3CDTF">2024-11-25T10:52:00Z</dcterms:modified>
</cp:coreProperties>
</file>